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微软雅黑" w:hAnsi="微软雅黑" w:eastAsia="微软雅黑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</w:rPr>
        <w:t>附件二：</w: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法人代表人授权委托书</w:t>
      </w:r>
      <w:r>
        <w:rPr>
          <w:rFonts w:hint="eastAsia" w:ascii="微软雅黑" w:hAnsi="微软雅黑" w:eastAsia="微软雅黑"/>
          <w:bCs/>
          <w:sz w:val="24"/>
        </w:rPr>
        <w:t>（格式）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武汉大学人民医院：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p>
      <w:pPr>
        <w:adjustRightInd w:val="0"/>
        <w:snapToGrid w:val="0"/>
        <w:spacing w:line="49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兹授权               先生/女士作为本公司的合法代理人，以本公司名义参加贵方项目（项目名称               、项目编号               ）的磋商。</w:t>
      </w:r>
    </w:p>
    <w:p>
      <w:pPr>
        <w:adjustRightInd w:val="0"/>
        <w:snapToGrid w:val="0"/>
        <w:spacing w:line="49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全权代表我单位参加磋商会，负责合同的签订、执行、完成和保修，以及处理一切与之有关的事务。</w:t>
      </w:r>
    </w:p>
    <w:p>
      <w:pPr>
        <w:adjustRightInd w:val="0"/>
        <w:snapToGrid w:val="0"/>
        <w:spacing w:line="49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本授权书自     年    月    日至     年    月    日有效。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委托人名称（公章）：                      受托人（签章）：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法定代表人（签章）：                      身 份 证 号码：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邮政编码：                               邮  政  编 码：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电    话：                               手  机  号 码：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传    真：                               传         真：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tbl>
      <w:tblPr>
        <w:tblStyle w:val="3"/>
        <w:tblW w:w="8314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709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3794" w:type="dxa"/>
            <w:vAlign w:val="center"/>
          </w:tcPr>
          <w:p>
            <w:pPr>
              <w:adjustRightInd w:val="0"/>
              <w:snapToGrid w:val="0"/>
              <w:spacing w:line="49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附法定代表人身份证复印件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49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811" w:type="dxa"/>
            <w:vAlign w:val="center"/>
          </w:tcPr>
          <w:p>
            <w:pPr>
              <w:adjustRightInd w:val="0"/>
              <w:snapToGrid w:val="0"/>
              <w:spacing w:line="49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附代理人身份证复印件</w:t>
            </w:r>
          </w:p>
        </w:tc>
      </w:tr>
    </w:tbl>
    <w:p/>
    <w:p/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1A1D"/>
    <w:rsid w:val="528F1A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2018-10-22T03:13:00Z</dcterms:created>
  <dc:creator>西xii</dc:creator>
  <cp:lastModifiedBy>西xii</cp:lastModifiedBy>
  <dcterms:modified xsi:type="dcterms:W3CDTF">2018-10-22T03:14:30Z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