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88" w:beforeLines="25" w:line="560" w:lineRule="exact"/>
        <w:textAlignment w:val="auto"/>
        <w:rPr>
          <w:rFonts w:hint="eastAsia" w:asciiTheme="minorEastAsia" w:hAnsiTheme="minorEastAsia" w:eastAsiaTheme="minorEastAsia" w:cstheme="minorEastAsia"/>
          <w:b/>
          <w:bCs/>
          <w:w w:val="106"/>
          <w:sz w:val="32"/>
          <w:szCs w:val="32"/>
          <w:lang w:val="zh-CN"/>
        </w:rPr>
      </w:pPr>
      <w:r>
        <w:rPr>
          <w:rFonts w:hint="eastAsia" w:asciiTheme="minorEastAsia" w:hAnsiTheme="minorEastAsia" w:eastAsiaTheme="minorEastAsia" w:cstheme="minorEastAsia"/>
          <w:b/>
          <w:bCs/>
          <w:w w:val="106"/>
          <w:sz w:val="32"/>
          <w:szCs w:val="32"/>
          <w:lang w:val="zh-CN"/>
        </w:rPr>
        <w:t>武汉大学人民医院年度/定期跟踪审查申请表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8" w:afterLines="25" w:line="560" w:lineRule="exact"/>
        <w:textAlignment w:val="auto"/>
        <w:rPr>
          <w:sz w:val="28"/>
          <w:lang w:eastAsia="zh-CN"/>
        </w:rPr>
      </w:pPr>
      <w:r>
        <w:rPr>
          <w:rFonts w:hint="eastAsia"/>
          <w:b/>
          <w:w w:val="106"/>
          <w:sz w:val="30"/>
          <w:szCs w:val="30"/>
          <w:lang w:val="zh-CN"/>
        </w:rPr>
        <w:t>（</w:t>
      </w:r>
      <w:r>
        <w:rPr>
          <w:rFonts w:hint="eastAsia" w:ascii="宋体" w:hAnsi="宋体"/>
          <w:bCs w:val="0"/>
          <w:sz w:val="30"/>
          <w:szCs w:val="30"/>
          <w:lang w:eastAsia="zh-CN"/>
        </w:rPr>
        <w:t>研究进展报告</w:t>
      </w:r>
      <w:r>
        <w:rPr>
          <w:rFonts w:hint="eastAsia"/>
          <w:b/>
          <w:w w:val="106"/>
          <w:sz w:val="30"/>
          <w:szCs w:val="30"/>
          <w:lang w:val="zh-CN"/>
        </w:rPr>
        <w:t>）</w:t>
      </w:r>
    </w:p>
    <w:tbl>
      <w:tblPr>
        <w:tblStyle w:val="8"/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5"/>
        <w:gridCol w:w="2448"/>
        <w:gridCol w:w="2455"/>
        <w:gridCol w:w="15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649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ascii="楷体_GB2312" w:eastAsia="楷体_GB2312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</w:rPr>
              <w:t>申办方</w:t>
            </w:r>
          </w:p>
        </w:tc>
        <w:tc>
          <w:tcPr>
            <w:tcW w:w="649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85" w:type="dxa"/>
            <w:vAlign w:val="center"/>
          </w:tcPr>
          <w:p>
            <w:pPr>
              <w:spacing w:line="360" w:lineRule="auto"/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szCs w:val="24"/>
              </w:rPr>
              <w:t>承担科室</w:t>
            </w:r>
          </w:p>
        </w:tc>
        <w:tc>
          <w:tcPr>
            <w:tcW w:w="2448" w:type="dxa"/>
            <w:vAlign w:val="center"/>
          </w:tcPr>
          <w:p>
            <w:pPr>
              <w:spacing w:line="360" w:lineRule="auto"/>
              <w:jc w:val="center"/>
              <w:rPr>
                <w:rFonts w:ascii="楷体_GB2312" w:eastAsia="楷体_GB2312"/>
                <w:sz w:val="24"/>
                <w:highlight w:val="none"/>
              </w:rPr>
            </w:pPr>
          </w:p>
        </w:tc>
        <w:tc>
          <w:tcPr>
            <w:tcW w:w="2455" w:type="dxa"/>
            <w:vAlign w:val="center"/>
          </w:tcPr>
          <w:p>
            <w:pPr>
              <w:spacing w:line="360" w:lineRule="auto"/>
              <w:ind w:left="122" w:leftChars="0"/>
              <w:jc w:val="center"/>
              <w:rPr>
                <w:sz w:val="24"/>
                <w:highlight w:val="none"/>
              </w:rPr>
            </w:pPr>
            <w:r>
              <w:rPr>
                <w:rFonts w:hint="eastAsia"/>
                <w:sz w:val="24"/>
                <w:szCs w:val="24"/>
              </w:rPr>
              <w:t>主要研究者</w:t>
            </w:r>
          </w:p>
        </w:tc>
        <w:tc>
          <w:tcPr>
            <w:tcW w:w="158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ascii="楷体_GB2312" w:eastAsia="楷体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685" w:type="dxa"/>
            <w:vAlign w:val="center"/>
          </w:tcPr>
          <w:p>
            <w:pPr>
              <w:spacing w:line="360" w:lineRule="auto"/>
              <w:jc w:val="center"/>
              <w:rPr>
                <w:rFonts w:hint="eastAsia" w:hAnsi="宋体" w:eastAsia="宋体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</w:rPr>
              <w:t>伦理审查</w:t>
            </w:r>
            <w:r>
              <w:rPr>
                <w:rFonts w:hint="eastAsia" w:hAnsi="宋体"/>
                <w:sz w:val="24"/>
                <w:lang w:eastAsia="zh-CN"/>
              </w:rPr>
              <w:t>批准开展日期</w:t>
            </w:r>
          </w:p>
        </w:tc>
        <w:tc>
          <w:tcPr>
            <w:tcW w:w="6492" w:type="dxa"/>
            <w:gridSpan w:val="3"/>
          </w:tcPr>
          <w:p>
            <w:pPr>
              <w:spacing w:line="360" w:lineRule="auto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685" w:type="dxa"/>
            <w:vAlign w:val="center"/>
          </w:tcPr>
          <w:p>
            <w:pPr>
              <w:spacing w:line="360" w:lineRule="auto"/>
              <w:jc w:val="center"/>
              <w:rPr>
                <w:rFonts w:hint="eastAsia" w:hAnsi="宋体" w:eastAsia="宋体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进展报告起止日期</w:t>
            </w:r>
          </w:p>
        </w:tc>
        <w:tc>
          <w:tcPr>
            <w:tcW w:w="6492" w:type="dxa"/>
            <w:gridSpan w:val="3"/>
          </w:tcPr>
          <w:p>
            <w:pPr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（</w:t>
            </w:r>
            <w:r>
              <w:rPr>
                <w:rFonts w:hint="eastAsia"/>
                <w:color w:val="0000FF"/>
                <w:lang w:val="en-US" w:eastAsia="zh-CN"/>
              </w:rPr>
              <w:t>20XX</w:t>
            </w:r>
            <w:r>
              <w:rPr>
                <w:rFonts w:hint="eastAsia"/>
                <w:color w:val="0000FF"/>
              </w:rPr>
              <w:t>年</w:t>
            </w:r>
            <w:r>
              <w:rPr>
                <w:rFonts w:hint="eastAsia"/>
                <w:color w:val="0000FF"/>
                <w:lang w:val="en-US" w:eastAsia="zh-CN"/>
              </w:rPr>
              <w:t>XX</w:t>
            </w:r>
            <w:r>
              <w:rPr>
                <w:rFonts w:hint="eastAsia"/>
                <w:color w:val="0000FF"/>
              </w:rPr>
              <w:t>月</w:t>
            </w:r>
            <w:r>
              <w:rPr>
                <w:rFonts w:hint="eastAsia"/>
                <w:color w:val="0000FF"/>
                <w:lang w:val="en-US" w:eastAsia="zh-CN"/>
              </w:rPr>
              <w:t>XX</w:t>
            </w:r>
            <w:r>
              <w:rPr>
                <w:rFonts w:hint="eastAsia"/>
                <w:color w:val="0000FF"/>
              </w:rPr>
              <w:t>日</w:t>
            </w:r>
            <w:r>
              <w:rPr>
                <w:color w:val="0000FF"/>
              </w:rPr>
              <w:t>--</w:t>
            </w:r>
            <w:r>
              <w:rPr>
                <w:rFonts w:hint="eastAsia"/>
                <w:color w:val="0000FF"/>
                <w:lang w:val="en-US" w:eastAsia="zh-CN"/>
              </w:rPr>
              <w:t>XX</w:t>
            </w:r>
            <w:r>
              <w:rPr>
                <w:rFonts w:hint="eastAsia"/>
                <w:color w:val="0000FF"/>
              </w:rPr>
              <w:t>年</w:t>
            </w:r>
            <w:r>
              <w:rPr>
                <w:rFonts w:hint="eastAsia"/>
                <w:color w:val="0000FF"/>
                <w:lang w:val="en-US" w:eastAsia="zh-CN"/>
              </w:rPr>
              <w:t>XX</w:t>
            </w:r>
            <w:r>
              <w:rPr>
                <w:rFonts w:hint="eastAsia"/>
                <w:color w:val="0000FF"/>
              </w:rPr>
              <w:t>月</w:t>
            </w:r>
            <w:r>
              <w:rPr>
                <w:rFonts w:hint="eastAsia"/>
                <w:color w:val="0000FF"/>
                <w:lang w:val="en-US" w:eastAsia="zh-CN"/>
              </w:rPr>
              <w:t>XX</w:t>
            </w:r>
            <w:r>
              <w:rPr>
                <w:rFonts w:hint="eastAsia"/>
                <w:color w:val="0000FF"/>
              </w:rPr>
              <w:t>日）</w:t>
            </w:r>
          </w:p>
          <w:p>
            <w:pPr>
              <w:rPr>
                <w:color w:val="0000FF"/>
              </w:rPr>
            </w:pPr>
            <w:r>
              <w:rPr>
                <w:rFonts w:hint="eastAsia"/>
                <w:color w:val="0000FF"/>
              </w:rPr>
              <w:t>“起”：上次研究进展报告截止时间（若是第一次报送研究进展的，则写启动日期）</w:t>
            </w:r>
          </w:p>
          <w:p>
            <w:pPr>
              <w:spacing w:line="360" w:lineRule="auto"/>
              <w:rPr>
                <w:rFonts w:ascii="楷体_GB2312" w:eastAsia="楷体_GB2312"/>
                <w:sz w:val="24"/>
              </w:rPr>
            </w:pPr>
            <w:r>
              <w:rPr>
                <w:rFonts w:hint="eastAsia"/>
                <w:color w:val="0000FF"/>
              </w:rPr>
              <w:t>“止”：本次“三</w:t>
            </w:r>
            <w:r>
              <w:rPr>
                <w:color w:val="0000FF"/>
              </w:rPr>
              <w:t>.</w:t>
            </w:r>
            <w:r>
              <w:rPr>
                <w:rFonts w:hint="eastAsia"/>
                <w:color w:val="0000FF"/>
              </w:rPr>
              <w:t>研究进展情况”统计截止时间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177" w:type="dxa"/>
            <w:gridSpan w:val="4"/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伦理历次批准资料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及批准日期（</w:t>
            </w:r>
            <w:r>
              <w:rPr>
                <w:rFonts w:hint="eastAsia"/>
                <w:color w:val="0000FF"/>
                <w:lang w:eastAsia="zh-CN"/>
              </w:rPr>
              <w:t>包括方案、知情同意书、广告、受试者资料的版本和版本日期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/>
                <w:color w:val="0000FF"/>
              </w:rPr>
            </w:pPr>
            <w:r>
              <w:rPr>
                <w:rFonts w:hint="eastAsia"/>
                <w:color w:val="0000FF"/>
                <w:lang w:val="en-US" w:eastAsia="zh-CN"/>
              </w:rPr>
              <w:t>1.20XX</w:t>
            </w:r>
            <w:r>
              <w:rPr>
                <w:rFonts w:hint="eastAsia"/>
                <w:color w:val="0000FF"/>
              </w:rPr>
              <w:t>年</w:t>
            </w:r>
            <w:r>
              <w:rPr>
                <w:rFonts w:hint="eastAsia"/>
                <w:color w:val="0000FF"/>
                <w:lang w:val="en-US" w:eastAsia="zh-CN"/>
              </w:rPr>
              <w:t>XX</w:t>
            </w:r>
            <w:r>
              <w:rPr>
                <w:rFonts w:hint="eastAsia"/>
                <w:color w:val="0000FF"/>
              </w:rPr>
              <w:t>月</w:t>
            </w:r>
            <w:r>
              <w:rPr>
                <w:rFonts w:hint="eastAsia"/>
                <w:color w:val="0000FF"/>
                <w:lang w:val="en-US" w:eastAsia="zh-CN"/>
              </w:rPr>
              <w:t>XX</w:t>
            </w:r>
            <w:r>
              <w:rPr>
                <w:rFonts w:hint="eastAsia"/>
                <w:color w:val="0000FF"/>
              </w:rPr>
              <w:t>日</w:t>
            </w:r>
            <w:r>
              <w:rPr>
                <w:rFonts w:hint="eastAsia"/>
                <w:color w:val="0000FF"/>
                <w:lang w:eastAsia="zh-CN"/>
              </w:rPr>
              <w:t>：</w:t>
            </w:r>
            <w:r>
              <w:rPr>
                <w:rFonts w:hint="eastAsia"/>
                <w:color w:val="0000FF"/>
              </w:rPr>
              <w:t>方案（版本号： 日期：）、知情同意书（版本： ，日期： ）、受试者相关材料（版本号： 日期：）、其他（版本号： 日期：）；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/>
                <w:color w:val="0000FF"/>
                <w:lang w:eastAsia="zh-CN"/>
              </w:rPr>
            </w:pPr>
            <w:r>
              <w:rPr>
                <w:rFonts w:hint="eastAsia"/>
                <w:color w:val="0000FF"/>
                <w:lang w:val="en-US" w:eastAsia="zh-CN"/>
              </w:rPr>
              <w:t>2.20XX</w:t>
            </w:r>
            <w:r>
              <w:rPr>
                <w:rFonts w:hint="eastAsia"/>
                <w:color w:val="0000FF"/>
              </w:rPr>
              <w:t>年</w:t>
            </w:r>
            <w:r>
              <w:rPr>
                <w:rFonts w:hint="eastAsia"/>
                <w:color w:val="0000FF"/>
                <w:lang w:val="en-US" w:eastAsia="zh-CN"/>
              </w:rPr>
              <w:t>XX</w:t>
            </w:r>
            <w:r>
              <w:rPr>
                <w:rFonts w:hint="eastAsia"/>
                <w:color w:val="0000FF"/>
              </w:rPr>
              <w:t>月</w:t>
            </w:r>
            <w:r>
              <w:rPr>
                <w:rFonts w:hint="eastAsia"/>
                <w:color w:val="0000FF"/>
                <w:lang w:val="en-US" w:eastAsia="zh-CN"/>
              </w:rPr>
              <w:t>XX</w:t>
            </w:r>
            <w:r>
              <w:rPr>
                <w:rFonts w:hint="eastAsia"/>
                <w:color w:val="0000FF"/>
              </w:rPr>
              <w:t>日</w:t>
            </w:r>
            <w:r>
              <w:rPr>
                <w:rFonts w:hint="eastAsia"/>
                <w:color w:val="0000FF"/>
                <w:lang w:eastAsia="zh-CN"/>
              </w:rPr>
              <w:t>：……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eastAsia="宋体"/>
                <w:color w:val="0000FF"/>
                <w:lang w:val="en-US" w:eastAsia="zh-CN"/>
              </w:rPr>
            </w:pPr>
            <w:r>
              <w:rPr>
                <w:rFonts w:hint="eastAsia"/>
                <w:color w:val="0000FF"/>
                <w:lang w:val="en-US" w:eastAsia="zh-CN"/>
              </w:rPr>
              <w:t>3.20XX</w:t>
            </w:r>
            <w:r>
              <w:rPr>
                <w:rFonts w:hint="eastAsia"/>
                <w:color w:val="0000FF"/>
              </w:rPr>
              <w:t>年</w:t>
            </w:r>
            <w:r>
              <w:rPr>
                <w:rFonts w:hint="eastAsia"/>
                <w:color w:val="0000FF"/>
                <w:lang w:val="en-US" w:eastAsia="zh-CN"/>
              </w:rPr>
              <w:t>XX</w:t>
            </w:r>
            <w:r>
              <w:rPr>
                <w:rFonts w:hint="eastAsia"/>
                <w:color w:val="0000FF"/>
              </w:rPr>
              <w:t>月</w:t>
            </w:r>
            <w:r>
              <w:rPr>
                <w:rFonts w:hint="eastAsia"/>
                <w:color w:val="0000FF"/>
                <w:lang w:val="en-US" w:eastAsia="zh-CN"/>
              </w:rPr>
              <w:t>XX</w:t>
            </w:r>
            <w:r>
              <w:rPr>
                <w:rFonts w:hint="eastAsia"/>
                <w:color w:val="0000FF"/>
              </w:rPr>
              <w:t>日</w:t>
            </w:r>
            <w:r>
              <w:rPr>
                <w:rFonts w:hint="eastAsia"/>
                <w:color w:val="0000FF"/>
                <w:lang w:eastAsia="zh-CN"/>
              </w:rPr>
              <w:t>：……</w:t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color w:val="0000FF"/>
                <w:lang w:val="en-US" w:eastAsia="zh-CN"/>
              </w:rPr>
              <w:t xml:space="preserve">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9" w:hRule="atLeast"/>
          <w:jc w:val="center"/>
        </w:trPr>
        <w:tc>
          <w:tcPr>
            <w:tcW w:w="917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hAnsi="宋体"/>
                <w:sz w:val="24"/>
                <w:lang w:eastAsia="zh-CN"/>
              </w:rPr>
            </w:pPr>
            <w:r>
              <w:rPr>
                <w:rFonts w:hint="eastAsia" w:hAnsi="宋体"/>
                <w:sz w:val="24"/>
                <w:lang w:val="en-US" w:eastAsia="zh-CN"/>
              </w:rPr>
              <w:t>本中心</w:t>
            </w:r>
            <w:r>
              <w:rPr>
                <w:rFonts w:hint="eastAsia" w:hAnsi="宋体"/>
                <w:sz w:val="24"/>
                <w:lang w:eastAsia="zh-CN"/>
              </w:rPr>
              <w:t>受试者信息（从研究启动至今）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tabs>
                <w:tab w:val="left" w:pos="420"/>
                <w:tab w:val="clear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Chars="0"/>
              <w:textAlignment w:val="auto"/>
              <w:rPr>
                <w:rFonts w:hint="eastAsia"/>
                <w:b w:val="0"/>
                <w:bCs w:val="0"/>
                <w:sz w:val="24"/>
                <w:u w:val="single"/>
              </w:rPr>
            </w:pPr>
            <w:r>
              <w:rPr>
                <w:rFonts w:hint="eastAsia"/>
                <w:b w:val="0"/>
                <w:bCs w:val="0"/>
                <w:sz w:val="24"/>
                <w:lang w:eastAsia="zh-CN"/>
              </w:rPr>
              <w:t>拟入组</w:t>
            </w:r>
            <w:r>
              <w:rPr>
                <w:rFonts w:hint="eastAsia"/>
                <w:b w:val="0"/>
                <w:bCs w:val="0"/>
                <w:sz w:val="24"/>
              </w:rPr>
              <w:t>总例数：</w:t>
            </w:r>
            <w:r>
              <w:rPr>
                <w:rFonts w:hint="eastAsia"/>
                <w:b w:val="0"/>
                <w:bCs w:val="0"/>
                <w:sz w:val="24"/>
                <w:u w:val="single"/>
                <w:lang w:val="en-US" w:eastAsia="zh-CN"/>
              </w:rPr>
              <w:t xml:space="preserve">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tabs>
                <w:tab w:val="left" w:pos="420"/>
                <w:tab w:val="clear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Chars="0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>已入组例数：</w:t>
            </w:r>
            <w:r>
              <w:rPr>
                <w:rFonts w:hint="eastAsia"/>
                <w:b w:val="0"/>
                <w:bCs w:val="0"/>
                <w:sz w:val="24"/>
                <w:u w:val="single"/>
                <w:lang w:val="en-US" w:eastAsia="zh-CN"/>
              </w:rPr>
              <w:t xml:space="preserve">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tabs>
                <w:tab w:val="left" w:pos="420"/>
                <w:tab w:val="clear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Chars="0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>完成观察例数：</w:t>
            </w:r>
            <w:r>
              <w:rPr>
                <w:rFonts w:hint="eastAsia"/>
                <w:b w:val="0"/>
                <w:bCs w:val="0"/>
                <w:sz w:val="24"/>
                <w:u w:val="single"/>
                <w:lang w:val="en-US" w:eastAsia="zh-CN"/>
              </w:rPr>
              <w:t xml:space="preserve">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tabs>
                <w:tab w:val="left" w:pos="420"/>
                <w:tab w:val="clear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Chars="0"/>
              <w:textAlignment w:val="auto"/>
              <w:rPr>
                <w:b w:val="0"/>
                <w:bCs w:val="0"/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</w:rPr>
              <w:t>提前退出例数</w:t>
            </w:r>
            <w:r>
              <w:rPr>
                <w:rFonts w:hint="eastAsia"/>
                <w:b w:val="0"/>
                <w:bCs w:val="0"/>
                <w:sz w:val="24"/>
                <w:lang w:val="en-US" w:eastAsia="zh-CN"/>
              </w:rPr>
              <w:t>/原因</w:t>
            </w:r>
            <w:r>
              <w:rPr>
                <w:rFonts w:hint="eastAsia"/>
                <w:b w:val="0"/>
                <w:bCs w:val="0"/>
                <w:sz w:val="24"/>
              </w:rPr>
              <w:t>：</w:t>
            </w:r>
            <w:r>
              <w:rPr>
                <w:rFonts w:hint="eastAsia"/>
                <w:b w:val="0"/>
                <w:bCs w:val="0"/>
                <w:sz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（</w:t>
            </w:r>
            <w:r>
              <w:rPr>
                <w:rFonts w:hint="eastAsia"/>
                <w:b w:val="0"/>
                <w:bCs w:val="0"/>
                <w:color w:val="0000FF"/>
                <w:sz w:val="21"/>
                <w:szCs w:val="21"/>
                <w:lang w:val="en-US" w:eastAsia="zh-CN"/>
              </w:rPr>
              <w:t>附表，</w:t>
            </w:r>
            <w:r>
              <w:rPr>
                <w:rFonts w:hint="eastAsia" w:asciiTheme="minorEastAsia" w:hAnsiTheme="minorEastAsia" w:eastAsiaTheme="minorEastAsia" w:cstheme="minorEastAsia"/>
                <w:color w:val="0000FF"/>
                <w:kern w:val="0"/>
                <w:sz w:val="21"/>
                <w:szCs w:val="21"/>
                <w:lang w:eastAsia="zh-CN"/>
              </w:rPr>
              <w:t>筛选号</w:t>
            </w:r>
            <w:r>
              <w:rPr>
                <w:rFonts w:hint="eastAsia" w:asciiTheme="minorEastAsia" w:hAnsiTheme="minorEastAsia" w:eastAsiaTheme="minorEastAsia" w:cstheme="minorEastAsia"/>
                <w:color w:val="0000FF"/>
                <w:kern w:val="0"/>
                <w:sz w:val="21"/>
                <w:szCs w:val="21"/>
                <w:lang w:val="en-US" w:eastAsia="zh-CN"/>
              </w:rPr>
              <w:t>/随机号、</w:t>
            </w:r>
            <w:r>
              <w:rPr>
                <w:rFonts w:hint="eastAsia" w:asciiTheme="minorEastAsia" w:hAnsiTheme="minorEastAsia" w:eastAsiaTheme="minorEastAsia" w:cstheme="minorEastAsia"/>
                <w:color w:val="0000FF"/>
                <w:kern w:val="0"/>
                <w:sz w:val="21"/>
                <w:szCs w:val="21"/>
                <w:lang w:eastAsia="zh-CN"/>
              </w:rPr>
              <w:t>受试者姓名缩写、筛选时间、退出时间、退出原因</w:t>
            </w: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tabs>
                <w:tab w:val="left" w:pos="420"/>
                <w:tab w:val="clear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Chars="0"/>
              <w:textAlignment w:val="auto"/>
              <w:rPr>
                <w:rFonts w:hint="eastAsia" w:hAnsi="宋体"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</w:rPr>
              <w:t>严重不良事件例数：</w:t>
            </w:r>
            <w:r>
              <w:rPr>
                <w:rFonts w:hint="eastAsia"/>
                <w:b w:val="0"/>
                <w:bCs w:val="0"/>
                <w:sz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0000FF"/>
                <w:kern w:val="0"/>
                <w:sz w:val="21"/>
                <w:szCs w:val="21"/>
              </w:rPr>
              <w:t>附具体</w:t>
            </w:r>
            <w:r>
              <w:rPr>
                <w:rFonts w:hint="default" w:ascii="Times New Roman" w:hAnsi="Times New Roman" w:cs="Times New Roman" w:eastAsiaTheme="minorEastAsia"/>
                <w:color w:val="0000FF"/>
                <w:kern w:val="0"/>
                <w:sz w:val="21"/>
                <w:szCs w:val="21"/>
                <w:lang w:val="en-US" w:eastAsia="zh-CN"/>
              </w:rPr>
              <w:t>SAE</w:t>
            </w:r>
            <w:r>
              <w:rPr>
                <w:rFonts w:hint="eastAsia" w:asciiTheme="minorEastAsia" w:hAnsiTheme="minorEastAsia" w:eastAsiaTheme="minorEastAsia" w:cstheme="minorEastAsia"/>
                <w:color w:val="0000FF"/>
                <w:kern w:val="0"/>
                <w:sz w:val="21"/>
                <w:szCs w:val="21"/>
                <w:lang w:eastAsia="zh-CN"/>
              </w:rPr>
              <w:t>情况列</w:t>
            </w:r>
            <w:r>
              <w:rPr>
                <w:rFonts w:hint="eastAsia" w:asciiTheme="minorEastAsia" w:hAnsiTheme="minorEastAsia" w:eastAsiaTheme="minorEastAsia" w:cstheme="minorEastAsia"/>
                <w:color w:val="0000FF"/>
                <w:kern w:val="0"/>
                <w:sz w:val="21"/>
                <w:szCs w:val="21"/>
              </w:rPr>
              <w:t>表</w:t>
            </w:r>
            <w:r>
              <w:rPr>
                <w:rFonts w:hint="eastAsia" w:asciiTheme="minorEastAsia" w:hAnsiTheme="minorEastAsia" w:eastAsiaTheme="minorEastAsia" w:cstheme="minorEastAsia"/>
                <w:color w:val="0000FF"/>
                <w:kern w:val="0"/>
                <w:sz w:val="21"/>
                <w:szCs w:val="21"/>
                <w:lang w:eastAsia="zh-CN"/>
              </w:rPr>
              <w:t>，列表须包含内容：筛选号</w:t>
            </w:r>
            <w:r>
              <w:rPr>
                <w:rFonts w:hint="eastAsia" w:asciiTheme="minorEastAsia" w:hAnsiTheme="minorEastAsia" w:eastAsiaTheme="minorEastAsia" w:cstheme="minorEastAsia"/>
                <w:color w:val="0000FF"/>
                <w:kern w:val="0"/>
                <w:sz w:val="21"/>
                <w:szCs w:val="21"/>
                <w:lang w:val="en-US" w:eastAsia="zh-CN"/>
              </w:rPr>
              <w:t>/随机号、</w:t>
            </w:r>
            <w:r>
              <w:rPr>
                <w:rFonts w:hint="eastAsia" w:asciiTheme="minorEastAsia" w:hAnsiTheme="minorEastAsia" w:eastAsiaTheme="minorEastAsia" w:cstheme="minorEastAsia"/>
                <w:color w:val="0000FF"/>
                <w:kern w:val="0"/>
                <w:sz w:val="21"/>
                <w:szCs w:val="21"/>
                <w:lang w:eastAsia="zh-CN"/>
              </w:rPr>
              <w:t>受试者姓名缩写、发生时间、</w:t>
            </w:r>
            <w:r>
              <w:rPr>
                <w:rFonts w:hint="default" w:ascii="Times New Roman" w:hAnsi="Times New Roman" w:cs="Times New Roman" w:eastAsiaTheme="minorEastAsia"/>
                <w:color w:val="0000FF"/>
                <w:kern w:val="0"/>
                <w:sz w:val="21"/>
                <w:szCs w:val="21"/>
                <w:lang w:val="en-US" w:eastAsia="zh-CN"/>
              </w:rPr>
              <w:t>SAE</w:t>
            </w:r>
            <w:r>
              <w:rPr>
                <w:rFonts w:hint="eastAsia" w:asciiTheme="minorEastAsia" w:hAnsiTheme="minorEastAsia" w:eastAsiaTheme="minorEastAsia" w:cstheme="minorEastAsia"/>
                <w:color w:val="0000FF"/>
                <w:kern w:val="0"/>
                <w:sz w:val="21"/>
                <w:szCs w:val="21"/>
                <w:lang w:val="en-US" w:eastAsia="zh-CN"/>
              </w:rPr>
              <w:t>诊断术语、</w:t>
            </w:r>
            <w:r>
              <w:rPr>
                <w:rFonts w:hint="default" w:ascii="Times New Roman" w:hAnsi="Times New Roman" w:cs="Times New Roman" w:eastAsiaTheme="minorEastAsia"/>
                <w:color w:val="0000FF"/>
                <w:kern w:val="0"/>
                <w:sz w:val="21"/>
                <w:szCs w:val="21"/>
                <w:lang w:val="en-US" w:eastAsia="zh-CN"/>
              </w:rPr>
              <w:t>SAE</w:t>
            </w:r>
            <w:r>
              <w:rPr>
                <w:rFonts w:hint="eastAsia" w:asciiTheme="minorEastAsia" w:hAnsiTheme="minorEastAsia" w:eastAsiaTheme="minorEastAsia" w:cstheme="minorEastAsia"/>
                <w:color w:val="0000FF"/>
                <w:kern w:val="0"/>
                <w:sz w:val="21"/>
                <w:szCs w:val="21"/>
                <w:lang w:val="en-US" w:eastAsia="zh-CN"/>
              </w:rPr>
              <w:t>情况、对试验药物/器械采取的措施、与试验药物/器械的相关性、报告类型和报告时间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17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 w:firstLine="0" w:firstLineChars="0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研究进展情况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425" w:leftChars="0" w:hanging="425" w:firstLineChars="0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研究阶段：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sym w:font="Wingdings 2" w:char="00A3"/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  <w:t xml:space="preserve"> 研究尚未启动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sym w:font="Wingdings 2" w:char="00A3"/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正在招募受试者（尚未入组），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 xml:space="preserve"> 正在实施研究，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 xml:space="preserve"> 受试者的试验干预已经完成，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 xml:space="preserve"> 后期数据处理阶段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425" w:leftChars="0" w:hanging="425" w:firstLineChars="0"/>
              <w:textAlignment w:val="auto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是否存在影响研究进行的情况</w:t>
            </w:r>
            <w:r>
              <w:rPr>
                <w:rFonts w:hint="default" w:ascii="Times New Roman" w:hAnsi="Times New Roman" w:cs="Times New Roman"/>
                <w:kern w:val="0"/>
                <w:sz w:val="24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420" w:leftChars="200" w:firstLine="480" w:firstLineChars="200"/>
              <w:textAlignment w:val="auto"/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否，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是→请说明：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425" w:leftChars="0" w:hanging="425" w:firstLineChars="0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sz w:val="24"/>
              </w:rPr>
              <w:t>是否存在与试验干预相关的、非预期的、严重不良事件：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  <w:sym w:font="Wingdings 2" w:char="00A3"/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  <w:t>是，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  <w:sym w:font="Wingdings 2" w:char="00A3"/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  <w:t>否</w:t>
            </w:r>
            <w:r>
              <w:rPr>
                <w:rFonts w:hint="eastAsia" w:cs="Times New Roman" w:eastAsiaTheme="minorEastAsia"/>
                <w:kern w:val="0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  <w:sym w:font="Wingdings 2" w:char="00A3"/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  <w:t>不适用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425" w:leftChars="0" w:hanging="425" w:firstLineChars="0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研究风险是否</w:t>
            </w:r>
            <w:r>
              <w:rPr>
                <w:rFonts w:hint="default" w:ascii="Times New Roman" w:hAnsi="Times New Roman" w:cs="Times New Roman" w:eastAsiaTheme="minorEastAsia"/>
                <w:sz w:val="24"/>
              </w:rPr>
              <w:t>超过预期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  <w:t>：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  <w:sym w:font="Wingdings 2" w:char="00A3"/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  <w:t>是，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  <w:sym w:font="Wingdings 2" w:char="00A3"/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  <w:t>否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tabs>
                <w:tab w:val="left" w:pos="3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425" w:leftChars="0" w:hanging="425" w:firstLineChars="0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sz w:val="24"/>
              </w:rPr>
              <w:t>是否存在影响研究风险与受益的任何新信息、新进展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420" w:leftChars="200" w:firstLine="480" w:firstLineChars="200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  <w:sym w:font="Wingdings 2" w:char="00A3"/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  <w:t>否，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  <w:sym w:font="Wingdings 2" w:char="00A3"/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  <w:t>是→请说明：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425" w:leftChars="0" w:hanging="425" w:firstLineChars="0"/>
              <w:textAlignment w:val="auto"/>
              <w:rPr>
                <w:rFonts w:hint="default" w:ascii="Times New Roman" w:hAnsi="Times New Roman" w:cs="Times New Roman" w:eastAsiaTheme="minorEastAsia"/>
                <w:bCs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</w:rPr>
              <w:t>研究中是否存在影响受试者权益的问题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420" w:leftChars="200" w:firstLine="480" w:firstLineChars="200"/>
              <w:textAlignment w:val="auto"/>
              <w:rPr>
                <w:rFonts w:hint="default" w:ascii="Times New Roman" w:hAnsi="Times New Roman" w:cs="Times New Roman" w:eastAsiaTheme="minorEastAsia"/>
                <w:bCs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  <w:sym w:font="Wingdings 2" w:char="00A3"/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  <w:t>否，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  <w:sym w:font="Wingdings 2" w:char="00A3"/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  <w:t>是→请说明：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425" w:leftChars="0" w:hanging="425" w:firstLineChars="0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4"/>
              </w:rPr>
              <w:t>严重不良事件或方案规定必须报告的重要医学事件已经及时报告</w:t>
            </w:r>
            <w:r>
              <w:rPr>
                <w:rFonts w:hint="default" w:ascii="Times New Roman" w:hAnsi="Times New Roman" w:cs="Times New Roman" w:eastAsiaTheme="minorEastAsia"/>
                <w:sz w:val="24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420" w:leftChars="200" w:firstLine="480" w:firstLineChars="200"/>
              <w:textAlignment w:val="auto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  <w:sym w:font="Wingdings 2" w:char="00A3"/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  <w:t>不适用，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  <w:sym w:font="Wingdings 2" w:char="00A3"/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  <w:t>是，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  <w:sym w:font="Wingdings 2" w:char="00A3"/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17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lang w:eastAsia="zh-CN"/>
              </w:rPr>
              <w:t>其他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</w:rPr>
              <w:t>已完成跟踪审查次数：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cs="Times New Roman" w:eastAsiaTheme="minorEastAsia"/>
                <w:color w:val="auto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u w:val="single"/>
              </w:rPr>
              <w:t xml:space="preserve">  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u w:val="none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u w:val="none"/>
                <w:lang w:eastAsia="zh-CN"/>
              </w:rPr>
              <w:t>次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single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是否申请延长伦理审查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同意函</w:t>
            </w:r>
            <w:r>
              <w:rPr>
                <w:rFonts w:hint="default" w:ascii="Times New Roman" w:hAnsi="Times New Roman" w:cs="Times New Roman"/>
                <w:sz w:val="24"/>
              </w:rPr>
              <w:t>的有效期</w:t>
            </w:r>
            <w:r>
              <w:rPr>
                <w:rFonts w:hint="eastAsia" w:cs="Times New Roman"/>
                <w:sz w:val="24"/>
                <w:lang w:eastAsia="zh-CN"/>
              </w:rPr>
              <w:t>（</w:t>
            </w:r>
            <w:r>
              <w:rPr>
                <w:rFonts w:hint="eastAsia" w:cs="Times New Roman"/>
                <w:color w:val="0000FF"/>
                <w:sz w:val="24"/>
                <w:lang w:val="en-US" w:eastAsia="zh-CN"/>
              </w:rPr>
              <w:t>仅适用于未启动项目，已启动项目勾选不适用</w:t>
            </w:r>
            <w:r>
              <w:rPr>
                <w:rFonts w:hint="eastAsia" w:cs="Times New Roman"/>
                <w:sz w:val="24"/>
                <w:lang w:eastAsia="zh-CN"/>
              </w:rPr>
              <w:t>）</w:t>
            </w:r>
            <w:r>
              <w:rPr>
                <w:rFonts w:hint="default" w:ascii="Times New Roman" w:hAnsi="Times New Roman" w:cs="Times New Roman"/>
                <w:sz w:val="24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960" w:firstLineChars="400"/>
              <w:jc w:val="left"/>
              <w:textAlignment w:val="auto"/>
              <w:rPr>
                <w:rFonts w:hint="eastAsia" w:ascii="仿宋_GB2312" w:eastAsia="仿宋_GB2312" w:cs="仿宋_GB2312"/>
                <w:color w:val="auto"/>
                <w:sz w:val="24"/>
                <w:szCs w:val="24"/>
                <w:u w:val="single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  <w:sym w:font="Wingdings 2" w:char="00A3"/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lang w:eastAsia="zh-CN"/>
              </w:rPr>
              <w:t>不适用，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  <w:sym w:font="Wingdings 2" w:char="00A3"/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  <w:t>是，</w:t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  <w:sym w:font="Wingdings 2" w:char="00A3"/>
            </w: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5" w:hRule="atLeast"/>
          <w:jc w:val="center"/>
        </w:trPr>
        <w:tc>
          <w:tcPr>
            <w:tcW w:w="9177" w:type="dxa"/>
            <w:gridSpan w:val="4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仿宋_GB2312" w:eastAsia="宋体" w:cs="仿宋_GB2312"/>
                <w:color w:val="auto"/>
                <w:sz w:val="24"/>
                <w:szCs w:val="24"/>
                <w:u w:val="single"/>
                <w:lang w:eastAsia="zh-CN"/>
              </w:rPr>
            </w:pPr>
            <w:r>
              <w:rPr>
                <w:rFonts w:hint="eastAsia" w:hAnsi="宋体"/>
                <w:sz w:val="24"/>
                <w:lang w:eastAsia="zh-CN"/>
              </w:rPr>
              <w:t>主要研究者</w:t>
            </w:r>
            <w:r>
              <w:rPr>
                <w:rFonts w:hint="eastAsia" w:hAnsi="宋体"/>
                <w:sz w:val="24"/>
              </w:rPr>
              <w:t>签字</w:t>
            </w:r>
            <w:r>
              <w:rPr>
                <w:rFonts w:hint="eastAsia" w:hAnsi="宋体"/>
                <w:sz w:val="24"/>
                <w:lang w:eastAsia="zh-CN"/>
              </w:rPr>
              <w:t>：</w:t>
            </w:r>
            <w:r>
              <w:rPr>
                <w:rFonts w:hint="eastAsia" w:hAnsi="宋体"/>
                <w:sz w:val="24"/>
                <w:lang w:val="en-US" w:eastAsia="zh-CN"/>
              </w:rPr>
              <w:t xml:space="preserve">                             </w:t>
            </w:r>
            <w:r>
              <w:rPr>
                <w:rFonts w:hint="eastAsia" w:hAnsi="宋体"/>
                <w:sz w:val="24"/>
              </w:rPr>
              <w:t>日期</w:t>
            </w:r>
            <w:r>
              <w:rPr>
                <w:rFonts w:hint="eastAsia" w:hAnsi="宋体"/>
                <w:sz w:val="24"/>
                <w:lang w:eastAsia="zh-CN"/>
              </w:rPr>
              <w:t>：</w:t>
            </w:r>
          </w:p>
        </w:tc>
      </w:tr>
    </w:tbl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注：与上一年度研究进展相比，如无变化，请附情况说明，说明研究无进展原因及研究进度调整计划。</w:t>
      </w:r>
    </w:p>
    <w:p>
      <w:pPr>
        <w:rPr>
          <w:rFonts w:hint="eastAsia"/>
          <w:lang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color w:val="0000FF"/>
          <w:lang w:eastAsia="zh-CN"/>
        </w:rPr>
        <w:t>备注：填写时，请删除表格中以及此处蓝色字体的模板</w:t>
      </w:r>
      <w:r>
        <w:rPr>
          <w:rFonts w:hint="eastAsia"/>
          <w:color w:val="0000FF"/>
          <w:lang w:val="en-US" w:eastAsia="zh-CN"/>
        </w:rPr>
        <w:t>/指引内容。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34" w:right="1134" w:bottom="1134" w:left="1418" w:header="567" w:footer="567" w:gutter="0"/>
      <w:cols w:space="425" w:num="1"/>
      <w:docGrid w:type="linesAndChars" w:linePitch="34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hint="default" w:ascii="Times New Roman" w:hAnsi="Times New Roman" w:cs="Times New Roman"/>
        <w:szCs w:val="24"/>
      </w:rPr>
    </w:pPr>
    <w:r>
      <w:rPr>
        <w:rFonts w:hint="default" w:ascii="Times New Roman" w:hAnsi="Times New Roman" w:eastAsia="仿宋_GB2312" w:cs="Times New Roman"/>
        <w:sz w:val="21"/>
      </w:rPr>
      <w:t>地址：武汉市武昌区张之洞路99号  邮编：430060  电话：027-88041911-813</w:t>
    </w:r>
    <w:r>
      <w:rPr>
        <w:rFonts w:hint="default" w:ascii="Times New Roman" w:hAnsi="Times New Roman" w:eastAsia="仿宋_GB2312" w:cs="Times New Roman"/>
        <w:sz w:val="21"/>
        <w:lang w:val="en-US" w:eastAsia="zh-CN"/>
      </w:rPr>
      <w:t>53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both"/>
      <w:rPr>
        <w:rFonts w:hint="default" w:ascii="Times New Roman" w:hAnsi="Times New Roman" w:eastAsia="楷体_GB2312" w:cs="Times New Roman"/>
        <w:lang w:val="en-US" w:eastAsia="zh-CN"/>
      </w:rPr>
    </w:pPr>
    <w:r>
      <w:rPr>
        <w:sz w:val="24"/>
      </w:rPr>
      <w:pict>
        <v:shape id="_x0000_i1025" o:spt="75" type="#_x0000_t75" style="height:37.5pt;width:41.25pt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  <w10:wrap type="none"/>
          <w10:anchorlock/>
        </v:shape>
      </w:pict>
    </w:r>
    <w:r>
      <w:rPr>
        <w:rFonts w:hint="eastAsia" w:ascii="楷体_GB2312" w:hAnsi="楷体_GB2312" w:eastAsia="楷体_GB2312"/>
        <w:b/>
      </w:rPr>
      <w:t>武汉大学人民医院临床研究伦理委员会</w:t>
    </w:r>
    <w:r>
      <w:rPr>
        <w:rFonts w:ascii="楷体_GB2312" w:hAnsi="楷体_GB2312" w:eastAsia="楷体_GB2312"/>
        <w:b/>
      </w:rPr>
      <w:t xml:space="preserve">                                           </w:t>
    </w:r>
    <w:r>
      <w:rPr>
        <w:rFonts w:hint="default" w:ascii="Times New Roman" w:hAnsi="Times New Roman" w:eastAsia="楷体_GB2312" w:cs="Times New Roman"/>
        <w:b/>
      </w:rPr>
      <w:t>AF/ZN 2-06/</w:t>
    </w:r>
    <w:r>
      <w:rPr>
        <w:rFonts w:hint="eastAsia" w:eastAsia="楷体_GB2312" w:cs="Times New Roman"/>
        <w:b/>
        <w:lang w:val="en-US" w:eastAsia="zh-CN"/>
      </w:rPr>
      <w:t>7.0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8C0A7F"/>
    <w:multiLevelType w:val="singleLevel"/>
    <w:tmpl w:val="B68C0A7F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E4B03911"/>
    <w:multiLevelType w:val="singleLevel"/>
    <w:tmpl w:val="E4B0391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4AB96078"/>
    <w:multiLevelType w:val="singleLevel"/>
    <w:tmpl w:val="4AB9607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7003945"/>
    <w:multiLevelType w:val="singleLevel"/>
    <w:tmpl w:val="5700394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7ABBC7F5"/>
    <w:multiLevelType w:val="singleLevel"/>
    <w:tmpl w:val="7ABBC7F5"/>
    <w:lvl w:ilvl="0" w:tentative="0">
      <w:start w:val="1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74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2YzNjBkOTgyNWQ1YTMxYzM3MzMwNWFiODNmOWIzYWMifQ=="/>
  </w:docVars>
  <w:rsids>
    <w:rsidRoot w:val="00C40DAA"/>
    <w:rsid w:val="000171E9"/>
    <w:rsid w:val="00063A37"/>
    <w:rsid w:val="000857A6"/>
    <w:rsid w:val="00243084"/>
    <w:rsid w:val="00265F64"/>
    <w:rsid w:val="00305E5A"/>
    <w:rsid w:val="00345EFC"/>
    <w:rsid w:val="00352A14"/>
    <w:rsid w:val="003565DB"/>
    <w:rsid w:val="003740B3"/>
    <w:rsid w:val="00380B76"/>
    <w:rsid w:val="003828F4"/>
    <w:rsid w:val="003938D6"/>
    <w:rsid w:val="0046764E"/>
    <w:rsid w:val="0047788E"/>
    <w:rsid w:val="0050681F"/>
    <w:rsid w:val="005D794B"/>
    <w:rsid w:val="0064518F"/>
    <w:rsid w:val="00684323"/>
    <w:rsid w:val="00686587"/>
    <w:rsid w:val="006C4EAB"/>
    <w:rsid w:val="00726EBB"/>
    <w:rsid w:val="00744718"/>
    <w:rsid w:val="00881561"/>
    <w:rsid w:val="009863F8"/>
    <w:rsid w:val="009E27CD"/>
    <w:rsid w:val="00A116BC"/>
    <w:rsid w:val="00A25469"/>
    <w:rsid w:val="00AB7759"/>
    <w:rsid w:val="00AE0ED3"/>
    <w:rsid w:val="00B65B43"/>
    <w:rsid w:val="00BE30A3"/>
    <w:rsid w:val="00C40DAA"/>
    <w:rsid w:val="00C57CC9"/>
    <w:rsid w:val="00C611BC"/>
    <w:rsid w:val="00D46EE5"/>
    <w:rsid w:val="00D669C5"/>
    <w:rsid w:val="00D817B1"/>
    <w:rsid w:val="00DC5327"/>
    <w:rsid w:val="00DE0744"/>
    <w:rsid w:val="00DF1045"/>
    <w:rsid w:val="00E32027"/>
    <w:rsid w:val="00F357A5"/>
    <w:rsid w:val="00F71D3E"/>
    <w:rsid w:val="00F736D9"/>
    <w:rsid w:val="00F7541A"/>
    <w:rsid w:val="00FF0690"/>
    <w:rsid w:val="0595450A"/>
    <w:rsid w:val="077E5D67"/>
    <w:rsid w:val="0FA37BF7"/>
    <w:rsid w:val="124112CB"/>
    <w:rsid w:val="14161A78"/>
    <w:rsid w:val="16C42FC6"/>
    <w:rsid w:val="18265B94"/>
    <w:rsid w:val="19051A3B"/>
    <w:rsid w:val="2678762E"/>
    <w:rsid w:val="2D436712"/>
    <w:rsid w:val="2E54443A"/>
    <w:rsid w:val="31A52E2D"/>
    <w:rsid w:val="33430BBC"/>
    <w:rsid w:val="3A7F0B19"/>
    <w:rsid w:val="3DAE4309"/>
    <w:rsid w:val="3DE6147C"/>
    <w:rsid w:val="4222549D"/>
    <w:rsid w:val="424C26E7"/>
    <w:rsid w:val="44623321"/>
    <w:rsid w:val="4F8A26C4"/>
    <w:rsid w:val="51690A49"/>
    <w:rsid w:val="52C51F2F"/>
    <w:rsid w:val="564E5A02"/>
    <w:rsid w:val="58327F12"/>
    <w:rsid w:val="6A975EEE"/>
    <w:rsid w:val="6DD365A1"/>
    <w:rsid w:val="74465054"/>
    <w:rsid w:val="75F2495A"/>
    <w:rsid w:val="79E6045C"/>
    <w:rsid w:val="7E984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99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4"/>
    <w:qFormat/>
    <w:uiPriority w:val="99"/>
    <w:pPr>
      <w:widowControl/>
      <w:jc w:val="left"/>
    </w:pPr>
    <w:rPr>
      <w:rFonts w:ascii="Courier New" w:hAnsi="Courier New"/>
      <w:kern w:val="0"/>
      <w:sz w:val="20"/>
      <w:szCs w:val="20"/>
      <w:lang w:eastAsia="en-US"/>
    </w:rPr>
  </w:style>
  <w:style w:type="paragraph" w:styleId="3">
    <w:name w:val="Balloon Text"/>
    <w:basedOn w:val="1"/>
    <w:link w:val="15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link w:val="11"/>
    <w:qFormat/>
    <w:uiPriority w:val="99"/>
    <w:pPr>
      <w:jc w:val="center"/>
    </w:pPr>
    <w:rPr>
      <w:b/>
      <w:bCs/>
    </w:rPr>
  </w:style>
  <w:style w:type="paragraph" w:styleId="7">
    <w:name w:val="Title"/>
    <w:basedOn w:val="1"/>
    <w:link w:val="10"/>
    <w:qFormat/>
    <w:uiPriority w:val="99"/>
    <w:pPr>
      <w:widowControl/>
      <w:jc w:val="center"/>
    </w:pPr>
    <w:rPr>
      <w:b/>
      <w:bCs/>
      <w:kern w:val="0"/>
      <w:sz w:val="22"/>
      <w:lang w:eastAsia="en-US"/>
    </w:rPr>
  </w:style>
  <w:style w:type="character" w:customStyle="1" w:styleId="10">
    <w:name w:val="Title Char"/>
    <w:basedOn w:val="9"/>
    <w:link w:val="7"/>
    <w:qFormat/>
    <w:locked/>
    <w:uiPriority w:val="99"/>
    <w:rPr>
      <w:rFonts w:eastAsia="宋体" w:cs="Times New Roman"/>
      <w:b/>
      <w:bCs/>
      <w:kern w:val="0"/>
      <w:sz w:val="24"/>
      <w:szCs w:val="24"/>
      <w:lang w:eastAsia="en-US"/>
    </w:rPr>
  </w:style>
  <w:style w:type="character" w:customStyle="1" w:styleId="11">
    <w:name w:val="Subtitle Char"/>
    <w:basedOn w:val="9"/>
    <w:link w:val="6"/>
    <w:qFormat/>
    <w:locked/>
    <w:uiPriority w:val="99"/>
    <w:rPr>
      <w:rFonts w:eastAsia="宋体" w:cs="Times New Roman"/>
      <w:b/>
      <w:bCs/>
      <w:sz w:val="24"/>
      <w:szCs w:val="24"/>
    </w:rPr>
  </w:style>
  <w:style w:type="character" w:customStyle="1" w:styleId="12">
    <w:name w:val="Header Char"/>
    <w:basedOn w:val="9"/>
    <w:link w:val="5"/>
    <w:qFormat/>
    <w:locked/>
    <w:uiPriority w:val="99"/>
    <w:rPr>
      <w:rFonts w:eastAsia="宋体" w:cs="Times New Roman"/>
      <w:sz w:val="18"/>
      <w:szCs w:val="18"/>
    </w:rPr>
  </w:style>
  <w:style w:type="character" w:customStyle="1" w:styleId="13">
    <w:name w:val="Footer Char"/>
    <w:basedOn w:val="9"/>
    <w:link w:val="4"/>
    <w:semiHidden/>
    <w:qFormat/>
    <w:locked/>
    <w:uiPriority w:val="99"/>
    <w:rPr>
      <w:rFonts w:eastAsia="宋体" w:cs="Times New Roman"/>
      <w:sz w:val="18"/>
      <w:szCs w:val="18"/>
    </w:rPr>
  </w:style>
  <w:style w:type="character" w:customStyle="1" w:styleId="14">
    <w:name w:val="Plain Text Char"/>
    <w:basedOn w:val="9"/>
    <w:link w:val="2"/>
    <w:qFormat/>
    <w:locked/>
    <w:uiPriority w:val="99"/>
    <w:rPr>
      <w:rFonts w:ascii="Courier New" w:hAnsi="Courier New" w:eastAsia="宋体" w:cs="Times New Roman"/>
      <w:kern w:val="0"/>
      <w:sz w:val="20"/>
      <w:szCs w:val="20"/>
      <w:lang w:eastAsia="en-US"/>
    </w:rPr>
  </w:style>
  <w:style w:type="character" w:customStyle="1" w:styleId="15">
    <w:name w:val="Balloon Text Char"/>
    <w:basedOn w:val="9"/>
    <w:link w:val="3"/>
    <w:semiHidden/>
    <w:qFormat/>
    <w:locked/>
    <w:uiPriority w:val="99"/>
    <w:rPr>
      <w:rFonts w:eastAsia="宋体" w:cs="Times New Roman"/>
      <w:sz w:val="18"/>
      <w:szCs w:val="18"/>
    </w:rPr>
  </w:style>
  <w:style w:type="character" w:customStyle="1" w:styleId="16">
    <w:name w:val="Char Char3"/>
    <w:basedOn w:val="9"/>
    <w:qFormat/>
    <w:uiPriority w:val="99"/>
    <w:rPr>
      <w:rFonts w:eastAsia="宋体" w:cs="Times New Roman"/>
      <w:kern w:val="2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Documents%25252525252525252525252525252525252520and%25252525252525252525252525252525252520Settings\Administrator\Application%25252525252525252525252525252525252520Data\Tencent\Users\979649494\QQ\WinTemp\RichOle\((%2525252525252525252525252525252525255b~~N$1%2525252525252525252525252525252525257b~P%2525252525252525252525252525252525257dU7G%2525252525252525252525252525252525255bU_K~0$6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微软中国</Company>
  <Pages>1</Pages>
  <Words>67</Words>
  <Characters>388</Characters>
  <Lines>0</Lines>
  <Paragraphs>0</Paragraphs>
  <TotalTime>1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2012-05-06T08:28:00Z</dcterms:created>
  <dc:creator>张馨</dc:creator>
  <cp:lastModifiedBy>程丽薇</cp:lastModifiedBy>
  <cp:lastPrinted>2020-09-25T03:31:00Z</cp:lastPrinted>
  <dcterms:modified xsi:type="dcterms:W3CDTF">2023-02-03T06:24:37Z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AF1C5FD5018D49D2BF9A05A848470517</vt:lpwstr>
  </property>
</Properties>
</file>